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712DC" w14:textId="663CCF18" w:rsidR="00CF4398" w:rsidRDefault="00CF4398" w:rsidP="00CF4398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8b do SWZ</w:t>
      </w:r>
    </w:p>
    <w:p w14:paraId="796734D7" w14:textId="15DA3A30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78887491" w14:textId="38AF7E66" w:rsidR="00A92883" w:rsidRDefault="00A92883" w:rsidP="00A92883">
      <w:pPr>
        <w:spacing w:before="24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784D83">
        <w:rPr>
          <w:rFonts w:ascii="Arial" w:hAnsi="Arial" w:cs="Arial"/>
          <w:bCs/>
          <w:sz w:val="21"/>
          <w:szCs w:val="21"/>
        </w:rPr>
        <w:t xml:space="preserve">Składając ofertę w postępowaniu o udzielenie zamówienia publicznego w trybie przetargu nieograniczonego, którego przedmiotem zamówienia jest: </w:t>
      </w:r>
      <w:bookmarkStart w:id="0" w:name="_Hlk69300835"/>
      <w:bookmarkEnd w:id="0"/>
      <w:r w:rsidR="001D1DE3" w:rsidRPr="001D1DE3">
        <w:rPr>
          <w:rFonts w:ascii="Arial" w:hAnsi="Arial" w:cs="Arial"/>
          <w:bCs/>
          <w:sz w:val="21"/>
          <w:szCs w:val="21"/>
        </w:rPr>
        <w:t>dostawa produktów farmaceutycznych z podziałem na 10</w:t>
      </w:r>
      <w:r w:rsidR="00937D13">
        <w:rPr>
          <w:rFonts w:ascii="Arial" w:hAnsi="Arial" w:cs="Arial"/>
          <w:bCs/>
          <w:sz w:val="21"/>
          <w:szCs w:val="21"/>
        </w:rPr>
        <w:t>1</w:t>
      </w:r>
      <w:r w:rsidR="001D1DE3" w:rsidRPr="001D1DE3">
        <w:rPr>
          <w:rFonts w:ascii="Arial" w:hAnsi="Arial" w:cs="Arial"/>
          <w:bCs/>
          <w:sz w:val="21"/>
          <w:szCs w:val="21"/>
        </w:rPr>
        <w:t xml:space="preserve"> części dla Powiatowego Szpitala im. Władysława Biegańskiego w Iławie</w:t>
      </w:r>
      <w:r>
        <w:rPr>
          <w:rFonts w:ascii="Arial" w:hAnsi="Arial" w:cs="Arial"/>
          <w:bCs/>
          <w:sz w:val="21"/>
          <w:szCs w:val="21"/>
        </w:rPr>
        <w:t xml:space="preserve"> (nr sprawy </w:t>
      </w:r>
      <w:r w:rsidR="00937D13">
        <w:rPr>
          <w:rFonts w:ascii="Arial" w:hAnsi="Arial" w:cs="Arial"/>
          <w:bCs/>
          <w:sz w:val="21"/>
          <w:szCs w:val="21"/>
        </w:rPr>
        <w:t>12</w:t>
      </w:r>
      <w:r>
        <w:rPr>
          <w:rFonts w:ascii="Arial" w:hAnsi="Arial" w:cs="Arial"/>
          <w:bCs/>
          <w:sz w:val="21"/>
          <w:szCs w:val="21"/>
        </w:rPr>
        <w:t>/202</w:t>
      </w:r>
      <w:r w:rsidR="00937D13">
        <w:rPr>
          <w:rFonts w:ascii="Arial" w:hAnsi="Arial" w:cs="Arial"/>
          <w:bCs/>
          <w:sz w:val="21"/>
          <w:szCs w:val="21"/>
        </w:rPr>
        <w:t>4</w:t>
      </w:r>
      <w:r>
        <w:rPr>
          <w:rFonts w:ascii="Arial" w:hAnsi="Arial" w:cs="Arial"/>
          <w:bCs/>
          <w:sz w:val="21"/>
          <w:szCs w:val="21"/>
        </w:rPr>
        <w:t xml:space="preserve">)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2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2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 w:rsidSect="00A92883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1319459">
    <w:abstractNumId w:val="1"/>
  </w:num>
  <w:num w:numId="2" w16cid:durableId="349112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62444"/>
    <w:rsid w:val="0019486C"/>
    <w:rsid w:val="001D1DE3"/>
    <w:rsid w:val="002F1996"/>
    <w:rsid w:val="00392515"/>
    <w:rsid w:val="003B1084"/>
    <w:rsid w:val="003B17BC"/>
    <w:rsid w:val="00462120"/>
    <w:rsid w:val="004B1DD2"/>
    <w:rsid w:val="004D7493"/>
    <w:rsid w:val="004E3659"/>
    <w:rsid w:val="005B1094"/>
    <w:rsid w:val="005B5344"/>
    <w:rsid w:val="005E21A9"/>
    <w:rsid w:val="00664CCA"/>
    <w:rsid w:val="006B7BF5"/>
    <w:rsid w:val="007C24F5"/>
    <w:rsid w:val="00803D1C"/>
    <w:rsid w:val="00834047"/>
    <w:rsid w:val="008573CB"/>
    <w:rsid w:val="00897CFE"/>
    <w:rsid w:val="008C1EE8"/>
    <w:rsid w:val="008E52CF"/>
    <w:rsid w:val="009022AB"/>
    <w:rsid w:val="00916460"/>
    <w:rsid w:val="00937D13"/>
    <w:rsid w:val="009658CC"/>
    <w:rsid w:val="009673A4"/>
    <w:rsid w:val="009877FB"/>
    <w:rsid w:val="009A53A6"/>
    <w:rsid w:val="009C0CC2"/>
    <w:rsid w:val="00A92883"/>
    <w:rsid w:val="00B035E5"/>
    <w:rsid w:val="00BC03FF"/>
    <w:rsid w:val="00C57760"/>
    <w:rsid w:val="00CF4398"/>
    <w:rsid w:val="00D02901"/>
    <w:rsid w:val="00D10644"/>
    <w:rsid w:val="00D81585"/>
    <w:rsid w:val="00E44E15"/>
    <w:rsid w:val="00EC2674"/>
    <w:rsid w:val="00F30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A928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2883"/>
  </w:style>
  <w:style w:type="paragraph" w:styleId="Stopka">
    <w:name w:val="footer"/>
    <w:basedOn w:val="Normalny"/>
    <w:link w:val="StopkaZnak"/>
    <w:uiPriority w:val="99"/>
    <w:unhideWhenUsed/>
    <w:rsid w:val="00A928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28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434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Powiatowy Szpital w Iławie</cp:lastModifiedBy>
  <cp:revision>6</cp:revision>
  <dcterms:created xsi:type="dcterms:W3CDTF">2022-10-10T07:36:00Z</dcterms:created>
  <dcterms:modified xsi:type="dcterms:W3CDTF">2024-04-05T05:52:00Z</dcterms:modified>
</cp:coreProperties>
</file>